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FB03E" w14:textId="356E8241" w:rsidR="004304E5" w:rsidRPr="004304E5" w:rsidRDefault="00280C3B" w:rsidP="001A469D">
      <w:pPr>
        <w:jc w:val="center"/>
        <w:rPr>
          <w:b/>
          <w:bCs/>
          <w:sz w:val="36"/>
          <w:szCs w:val="36"/>
        </w:rPr>
      </w:pPr>
      <w:r w:rsidRPr="004304E5">
        <w:rPr>
          <w:b/>
          <w:bCs/>
          <w:sz w:val="36"/>
          <w:szCs w:val="36"/>
        </w:rPr>
        <w:t>Wishlist</w:t>
      </w:r>
    </w:p>
    <w:p w14:paraId="4EC06DD6" w14:textId="4473CD72" w:rsidR="00280C3B" w:rsidRPr="004304E5" w:rsidRDefault="004304E5" w:rsidP="004304E5">
      <w:pPr>
        <w:rPr>
          <w:sz w:val="24"/>
          <w:szCs w:val="24"/>
        </w:rPr>
      </w:pPr>
      <w:r w:rsidRPr="004304E5">
        <w:rPr>
          <w:sz w:val="24"/>
          <w:szCs w:val="24"/>
        </w:rPr>
        <w:t>-</w:t>
      </w:r>
      <w:r>
        <w:rPr>
          <w:sz w:val="24"/>
          <w:szCs w:val="24"/>
        </w:rPr>
        <w:t xml:space="preserve"> </w:t>
      </w:r>
      <w:r w:rsidR="00280C3B" w:rsidRPr="004304E5">
        <w:rPr>
          <w:sz w:val="24"/>
          <w:szCs w:val="24"/>
        </w:rPr>
        <w:t>More sorting algorithms</w:t>
      </w:r>
    </w:p>
    <w:p w14:paraId="1B676994" w14:textId="7B5EECD0" w:rsidR="00280C3B" w:rsidRPr="004304E5" w:rsidRDefault="00280C3B" w:rsidP="00280C3B">
      <w:pPr>
        <w:rPr>
          <w:sz w:val="24"/>
          <w:szCs w:val="24"/>
        </w:rPr>
      </w:pPr>
      <w:r w:rsidRPr="004304E5">
        <w:rPr>
          <w:sz w:val="24"/>
          <w:szCs w:val="24"/>
        </w:rPr>
        <w:t>Ex. average, descending order</w:t>
      </w:r>
    </w:p>
    <w:p w14:paraId="1AD1AEE7" w14:textId="0D8CF2DB" w:rsidR="00280C3B" w:rsidRPr="004304E5" w:rsidRDefault="00280C3B" w:rsidP="00280C3B">
      <w:pPr>
        <w:rPr>
          <w:sz w:val="24"/>
          <w:szCs w:val="24"/>
        </w:rPr>
      </w:pPr>
      <w:r w:rsidRPr="004304E5">
        <w:rPr>
          <w:sz w:val="24"/>
          <w:szCs w:val="24"/>
        </w:rPr>
        <w:t>- Finding largest complete bipartite subgraph within a generated bipartite subgraph</w:t>
      </w:r>
      <w:r w:rsidR="004304E5" w:rsidRPr="004304E5">
        <w:rPr>
          <w:sz w:val="24"/>
          <w:szCs w:val="24"/>
        </w:rPr>
        <w:t>.</w:t>
      </w:r>
    </w:p>
    <w:p w14:paraId="0DE90768" w14:textId="4BD6E145" w:rsidR="004304E5" w:rsidRPr="004304E5" w:rsidRDefault="004304E5" w:rsidP="00280C3B">
      <w:pPr>
        <w:rPr>
          <w:sz w:val="24"/>
          <w:szCs w:val="24"/>
        </w:rPr>
      </w:pPr>
      <w:r w:rsidRPr="004304E5">
        <w:rPr>
          <w:sz w:val="24"/>
          <w:szCs w:val="24"/>
        </w:rPr>
        <w:t>- Assign a unique set id to each level of the bipartite tree generated by the bipartite condition and map the tree nodes to their corresponding set based on which level they belong to within the tree.</w:t>
      </w:r>
    </w:p>
    <w:p w14:paraId="6FCAD1BD" w14:textId="068CF3A0" w:rsidR="004304E5" w:rsidRPr="004304E5" w:rsidRDefault="004304E5" w:rsidP="00280C3B">
      <w:pPr>
        <w:rPr>
          <w:sz w:val="24"/>
          <w:szCs w:val="24"/>
        </w:rPr>
      </w:pPr>
      <w:r w:rsidRPr="004304E5">
        <w:rPr>
          <w:sz w:val="24"/>
          <w:szCs w:val="24"/>
        </w:rPr>
        <w:t>- Create custom layouts to display the generated subgraphs in a way that provides more meaning out of the data displayed.</w:t>
      </w:r>
    </w:p>
    <w:p w14:paraId="32978D45" w14:textId="6F3645A1" w:rsidR="004304E5" w:rsidRPr="004304E5" w:rsidRDefault="004304E5" w:rsidP="00280C3B">
      <w:pPr>
        <w:rPr>
          <w:sz w:val="24"/>
          <w:szCs w:val="24"/>
        </w:rPr>
      </w:pPr>
      <w:r w:rsidRPr="004304E5">
        <w:rPr>
          <w:sz w:val="24"/>
          <w:szCs w:val="24"/>
        </w:rPr>
        <w:t>- Improve UI for more intuitive user experience.</w:t>
      </w:r>
    </w:p>
    <w:p w14:paraId="7FE9D5B8" w14:textId="01C34568" w:rsidR="004304E5" w:rsidRPr="004304E5" w:rsidRDefault="004304E5" w:rsidP="00280C3B">
      <w:pPr>
        <w:rPr>
          <w:sz w:val="24"/>
          <w:szCs w:val="24"/>
        </w:rPr>
      </w:pPr>
      <w:r w:rsidRPr="004304E5">
        <w:rPr>
          <w:sz w:val="24"/>
          <w:szCs w:val="24"/>
        </w:rPr>
        <w:t>- Add a description and image on the Cytoscape App store for the CyFinder app which better represents what that app currently does.</w:t>
      </w:r>
      <w:bookmarkStart w:id="0" w:name="_GoBack"/>
      <w:bookmarkEnd w:id="0"/>
    </w:p>
    <w:sectPr w:rsidR="004304E5" w:rsidRPr="004304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5AB3"/>
    <w:multiLevelType w:val="hybridMultilevel"/>
    <w:tmpl w:val="0E1EDDEC"/>
    <w:lvl w:ilvl="0" w:tplc="9788EBB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87500A"/>
    <w:multiLevelType w:val="hybridMultilevel"/>
    <w:tmpl w:val="986E4186"/>
    <w:lvl w:ilvl="0" w:tplc="9788EBB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030B2C"/>
    <w:multiLevelType w:val="hybridMultilevel"/>
    <w:tmpl w:val="140EB732"/>
    <w:lvl w:ilvl="0" w:tplc="DA9E88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8C1CDF"/>
    <w:multiLevelType w:val="hybridMultilevel"/>
    <w:tmpl w:val="3E222FA4"/>
    <w:lvl w:ilvl="0" w:tplc="A992E0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F67FBB"/>
    <w:multiLevelType w:val="hybridMultilevel"/>
    <w:tmpl w:val="B3C2BE1E"/>
    <w:lvl w:ilvl="0" w:tplc="14369D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84885"/>
    <w:multiLevelType w:val="hybridMultilevel"/>
    <w:tmpl w:val="9698C784"/>
    <w:lvl w:ilvl="0" w:tplc="9788EBB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1F3646"/>
    <w:multiLevelType w:val="hybridMultilevel"/>
    <w:tmpl w:val="FDC62482"/>
    <w:lvl w:ilvl="0" w:tplc="4692C46C">
      <w:numFmt w:val="bullet"/>
      <w:lvlText w:val="-"/>
      <w:lvlJc w:val="left"/>
      <w:pPr>
        <w:ind w:left="465" w:hanging="360"/>
      </w:pPr>
      <w:rPr>
        <w:rFonts w:ascii="Calibri" w:eastAsiaTheme="minorHAnsi" w:hAnsi="Calibri" w:cs="Calibri"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C3B"/>
    <w:rsid w:val="001A469D"/>
    <w:rsid w:val="00216D26"/>
    <w:rsid w:val="00280C3B"/>
    <w:rsid w:val="004304E5"/>
    <w:rsid w:val="00E50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2A49"/>
  <w15:chartTrackingRefBased/>
  <w15:docId w15:val="{A4E962F5-7C5F-4796-B44E-CD835F61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0C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97</Words>
  <Characters>557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2019-12-13T03:06:00Z</dcterms:created>
  <dcterms:modified xsi:type="dcterms:W3CDTF">2019-12-13T03:32:00Z</dcterms:modified>
</cp:coreProperties>
</file>